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CB31802" w14:textId="77777777" w:rsidR="006F00BF" w:rsidRDefault="006F00BF" w:rsidP="006F00BF">
      <w:r>
        <w:t>Ni-</w:t>
      </w:r>
      <w:proofErr w:type="spellStart"/>
      <w:r>
        <w:t>Mh</w:t>
      </w:r>
      <w:proofErr w:type="spellEnd"/>
      <w:r>
        <w:t xml:space="preserve"> akkumulátor</w:t>
      </w:r>
    </w:p>
    <w:p w14:paraId="3DACD86D" w14:textId="77777777" w:rsidR="006F00BF" w:rsidRDefault="006F00BF" w:rsidP="006F00BF">
      <w:r>
        <w:t>ceruza (AA) méret</w:t>
      </w:r>
    </w:p>
    <w:p w14:paraId="2AF793F5" w14:textId="77777777" w:rsidR="006F00BF" w:rsidRDefault="006F00BF" w:rsidP="006F00BF">
      <w:r>
        <w:t xml:space="preserve">1,2 V / 700 </w:t>
      </w:r>
      <w:proofErr w:type="spellStart"/>
      <w:r>
        <w:t>mAh</w:t>
      </w:r>
      <w:proofErr w:type="spellEnd"/>
    </w:p>
    <w:p w14:paraId="37634C3E" w14:textId="76F3E6FB" w:rsidR="00481B83" w:rsidRPr="00481B83" w:rsidRDefault="006F00BF" w:rsidP="006F00BF">
      <w:r>
        <w:t xml:space="preserve">2 db/ </w:t>
      </w:r>
      <w:proofErr w:type="spellStart"/>
      <w:r>
        <w:t>bliszter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F00BF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2023-03-02T10:30:00Z</dcterms:modified>
</cp:coreProperties>
</file>